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42B0C" w14:textId="77777777" w:rsidR="00E04B9A" w:rsidRDefault="00E04B9A" w:rsidP="00E04B9A">
      <w:pPr>
        <w:shd w:val="clear" w:color="auto" w:fill="FFFFFF"/>
        <w:spacing w:after="150" w:line="240" w:lineRule="auto"/>
        <w:outlineLvl w:val="1"/>
        <w:rPr>
          <w:rFonts w:ascii="Sylfaen" w:eastAsia="Times New Roman" w:hAnsi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 w:bidi="fa-IR"/>
        </w:rPr>
        <w:t>ტენდერი</w:t>
      </w:r>
      <w:r>
        <w:rPr>
          <w:rFonts w:ascii="Sylfaen" w:hAnsi="Sylfaen"/>
          <w:b/>
          <w:bCs/>
          <w:sz w:val="20"/>
          <w:szCs w:val="20"/>
          <w:lang w:val="ka-GE" w:bidi="fa-IR"/>
        </w:rPr>
        <w:t xml:space="preserve"> </w:t>
      </w: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გათბობის სისტემების,  კონდიცირების სისტემების, ცხელი და ცივი წყლის მილების, </w:t>
      </w:r>
      <w:r>
        <w:rPr>
          <w:rFonts w:ascii="Sylfaen" w:eastAsia="Times New Roman" w:hAnsi="Sylfaen" w:cs="Helvetica"/>
          <w:b/>
          <w:bCs/>
          <w:color w:val="222222"/>
          <w:sz w:val="20"/>
          <w:szCs w:val="20"/>
        </w:rPr>
        <w:t>Gearless elevator</w:t>
      </w:r>
      <w:r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 xml:space="preserve">_ის წარმოების ორი, 6 კაციანი ლიფტის </w:t>
      </w:r>
      <w:r>
        <w:rPr>
          <w:rFonts w:ascii="Sylfaen" w:eastAsia="Times New Roman" w:hAnsi="Sylfaen"/>
          <w:b/>
          <w:bCs/>
          <w:sz w:val="20"/>
          <w:szCs w:val="20"/>
          <w:lang w:val="ka-GE"/>
        </w:rPr>
        <w:t>და მათი სამონტაჟო მომსახურების  შესასყიდად.</w:t>
      </w:r>
    </w:p>
    <w:p w14:paraId="704427E6" w14:textId="77777777" w:rsidR="00E04B9A" w:rsidRDefault="00E04B9A" w:rsidP="00E04B9A">
      <w:pPr>
        <w:shd w:val="clear" w:color="auto" w:fill="FFFFFF"/>
        <w:spacing w:after="300" w:line="240" w:lineRule="auto"/>
        <w:ind w:firstLine="720"/>
        <w:rPr>
          <w:rFonts w:ascii="Sylfaen" w:hAnsi="Sylfaen"/>
          <w:b/>
          <w:bCs/>
          <w:sz w:val="20"/>
          <w:szCs w:val="20"/>
          <w:lang w:val="ka-GE" w:bidi="fa-IR"/>
        </w:rPr>
      </w:pPr>
    </w:p>
    <w:p w14:paraId="01BB99C5" w14:textId="77777777" w:rsidR="00E04B9A" w:rsidRDefault="00E04B9A" w:rsidP="00E04B9A">
      <w:pPr>
        <w:shd w:val="clear" w:color="auto" w:fill="FFFFFF"/>
        <w:spacing w:after="300" w:line="240" w:lineRule="auto"/>
        <w:ind w:firstLine="720"/>
        <w:rPr>
          <w:rFonts w:ascii="Sylfaen" w:hAnsi="Sylfaen"/>
          <w:sz w:val="20"/>
          <w:szCs w:val="20"/>
          <w:lang w:val="ka-GE" w:bidi="fa-IR"/>
        </w:rPr>
      </w:pPr>
    </w:p>
    <w:p w14:paraId="1506CDBF" w14:textId="77777777" w:rsidR="00E04B9A" w:rsidRDefault="00E04B9A" w:rsidP="00E04B9A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  <w:lang w:val="ka-GE" w:bidi="fa-IR"/>
        </w:rPr>
      </w:pPr>
      <w:r>
        <w:rPr>
          <w:rFonts w:ascii="Sylfaen" w:hAnsi="Sylfaen" w:cs="Sylfaen"/>
          <w:sz w:val="20"/>
          <w:szCs w:val="20"/>
          <w:lang w:val="ka-GE" w:bidi="fa-IR"/>
        </w:rPr>
        <w:t>დასახელება: შპს საირუს</w:t>
      </w:r>
    </w:p>
    <w:p w14:paraId="410FCE30" w14:textId="77777777" w:rsidR="00E04B9A" w:rsidRDefault="00E04B9A" w:rsidP="00E04B9A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outlineLvl w:val="1"/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შესყიდვის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საგანი: კონკურსი გათბობის სისტემების,  კონდიცირების სისტემების, ცხელი და ცივი წყლის მილების, </w:t>
      </w:r>
      <w:r>
        <w:rPr>
          <w:rFonts w:ascii="Sylfaen" w:eastAsia="Times New Roman" w:hAnsi="Sylfaen" w:cs="Helvetica"/>
          <w:color w:val="222222"/>
          <w:sz w:val="20"/>
          <w:szCs w:val="20"/>
        </w:rPr>
        <w:t>Gearless elevator</w:t>
      </w:r>
      <w:r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 xml:space="preserve">_ის წარმოების ორი, 6 კაციანი ლიფტის </w:t>
      </w:r>
      <w:r>
        <w:rPr>
          <w:rFonts w:ascii="Sylfaen" w:eastAsia="Times New Roman" w:hAnsi="Sylfaen"/>
          <w:sz w:val="20"/>
          <w:szCs w:val="20"/>
          <w:lang w:val="ka-GE"/>
        </w:rPr>
        <w:t>და მათი სამონტაჟო მომსახურების  შესასყიდად.</w:t>
      </w:r>
    </w:p>
    <w:p w14:paraId="1665E1F4" w14:textId="77777777" w:rsidR="00E04B9A" w:rsidRDefault="00E04B9A" w:rsidP="00E04B9A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  <w:lang w:val="ka-GE" w:bidi="fa-IR"/>
        </w:rPr>
      </w:pPr>
      <w:r>
        <w:rPr>
          <w:rFonts w:ascii="Sylfaen" w:eastAsia="Times New Roman" w:hAnsi="Sylfaen"/>
          <w:sz w:val="20"/>
          <w:szCs w:val="20"/>
          <w:lang w:val="ka-GE"/>
        </w:rPr>
        <w:t>სატენდერო დოკუმენტაციის ჩაბარების ბოლო ვადა:  13.04.2018</w:t>
      </w:r>
    </w:p>
    <w:p w14:paraId="5D9A114D" w14:textId="77777777" w:rsidR="00E04B9A" w:rsidRDefault="00E04B9A" w:rsidP="00E04B9A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  <w:lang w:val="ka-GE" w:bidi="fa-IR"/>
        </w:rPr>
      </w:pPr>
      <w:r>
        <w:rPr>
          <w:rFonts w:ascii="Sylfaen" w:eastAsia="Times New Roman" w:hAnsi="Sylfaen"/>
          <w:sz w:val="20"/>
          <w:szCs w:val="20"/>
          <w:lang w:val="ka-GE"/>
        </w:rPr>
        <w:t>საკონტაქტო პირი: ტარიელ დონდუა</w:t>
      </w:r>
    </w:p>
    <w:p w14:paraId="7A9691A2" w14:textId="77777777" w:rsidR="00E04B9A" w:rsidRDefault="00E04B9A" w:rsidP="00E04B9A">
      <w:pPr>
        <w:pStyle w:val="ListParagraph"/>
        <w:numPr>
          <w:ilvl w:val="0"/>
          <w:numId w:val="12"/>
        </w:numPr>
        <w:rPr>
          <w:rFonts w:ascii="Sylfaen" w:hAnsi="Sylfaen"/>
          <w:sz w:val="20"/>
          <w:szCs w:val="20"/>
          <w:lang w:val="ka-GE" w:bidi="fa-IR"/>
        </w:rPr>
      </w:pPr>
      <w:r>
        <w:rPr>
          <w:rFonts w:ascii="Sylfaen" w:eastAsia="Times New Roman" w:hAnsi="Sylfaen"/>
          <w:sz w:val="20"/>
          <w:szCs w:val="20"/>
          <w:lang w:val="ka-GE"/>
        </w:rPr>
        <w:t>555448731</w:t>
      </w:r>
    </w:p>
    <w:p w14:paraId="7D5DEBCF" w14:textId="77777777" w:rsidR="00E04B9A" w:rsidRDefault="00E04B9A" w:rsidP="00E04B9A">
      <w:pPr>
        <w:pStyle w:val="ListParagraph"/>
        <w:numPr>
          <w:ilvl w:val="0"/>
          <w:numId w:val="12"/>
        </w:numPr>
        <w:rPr>
          <w:rStyle w:val="Hyperlink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სატენდერო დოკუმენტაციის ჩაბარების მეთოდი: ტენდერის მიმდინარეობის პროცესში 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პოტენციური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მიმწოდებელი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წარადგ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</w:t>
      </w:r>
      <w:r>
        <w:rPr>
          <w:rFonts w:ascii="Sylfaen" w:eastAsia="Times New Roman" w:hAnsi="Sylfaen" w:cs="Sylfaen"/>
          <w:color w:val="333333"/>
          <w:sz w:val="20"/>
          <w:szCs w:val="20"/>
        </w:rPr>
        <w:t>ს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კომერციულ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 ელ. ფოსტაზე; </w:t>
      </w:r>
      <w:r w:rsidR="00F8291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8" w:history="1">
        <w:r w:rsidR="00F82912" w:rsidRPr="00B40DB0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info@cyrushotel.co</w:t>
        </w:r>
      </w:hyperlink>
      <w:r w:rsidR="00F8291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</w:p>
    <w:p w14:paraId="172C5D10" w14:textId="77777777" w:rsidR="00E04B9A" w:rsidRDefault="00E04B9A" w:rsidP="00E04B9A">
      <w:pPr>
        <w:pStyle w:val="ListParagraph"/>
        <w:ind w:left="1080"/>
      </w:pPr>
      <w:r>
        <w:rPr>
          <w:rFonts w:ascii="Sylfaen" w:eastAsia="Times New Roman" w:hAnsi="Sylfaen" w:cs="Sylfaen"/>
          <w:sz w:val="20"/>
          <w:szCs w:val="20"/>
          <w:lang w:val="ka-GE"/>
        </w:rPr>
        <w:t>ტენდერის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საბოლოო ეტაპზე</w:t>
      </w:r>
      <w:r>
        <w:rPr>
          <w:rFonts w:ascii="Sylfaen" w:eastAsia="Times New Roman" w:hAnsi="Sylfaen"/>
          <w:sz w:val="20"/>
          <w:szCs w:val="20"/>
        </w:rPr>
        <w:t xml:space="preserve">, </w:t>
      </w:r>
      <w:r>
        <w:rPr>
          <w:rFonts w:ascii="Sylfaen" w:eastAsia="Times New Roman" w:hAnsi="Sylfaen"/>
          <w:sz w:val="20"/>
          <w:szCs w:val="20"/>
          <w:lang w:val="ka-GE" w:bidi="fa-IR"/>
        </w:rPr>
        <w:t xml:space="preserve">შერჩეული კომპანია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საბუთებს წარმოადგენს დალუქული  კონვერტის სახით</w:t>
      </w:r>
      <w:r>
        <w:rPr>
          <w:rFonts w:ascii="Sylfaen" w:eastAsia="Times New Roman" w:hAnsi="Sylfaen"/>
          <w:sz w:val="20"/>
          <w:szCs w:val="20"/>
        </w:rPr>
        <w:t xml:space="preserve">, </w:t>
      </w:r>
      <w:r>
        <w:rPr>
          <w:rFonts w:ascii="Sylfaen" w:eastAsia="Times New Roman" w:hAnsi="Sylfaen"/>
          <w:sz w:val="20"/>
          <w:szCs w:val="20"/>
          <w:lang w:val="ka-GE" w:bidi="fa-IR"/>
        </w:rPr>
        <w:t>მისამართზე: ქ. თბილისი, ისნის რაიონი, მტკვრის მარცხენა სანაპირო, 300 არაგველის მიმდებარედ.</w:t>
      </w:r>
    </w:p>
    <w:p w14:paraId="1BFAE1D7" w14:textId="77777777" w:rsidR="00E04B9A" w:rsidRDefault="00E04B9A" w:rsidP="00E04B9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r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: </w:t>
      </w:r>
    </w:p>
    <w:p w14:paraId="02B6C356" w14:textId="77777777" w:rsidR="00E04B9A" w:rsidRDefault="00E04B9A" w:rsidP="00E04B9A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დასახელება: შპს „საირუს“</w:t>
      </w:r>
    </w:p>
    <w:p w14:paraId="38705FA2" w14:textId="77777777" w:rsidR="00E04B9A" w:rsidRDefault="00E04B9A" w:rsidP="00E04B9A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ქ. თბილისში, ისნის რაიონში, 300 არაგველის მიმდებარედ, იწყება სასტუმრო „საირუს“_ის მშენებლობა. კომპანია აცხადებს ტენდერს  მთლიანი სასტუმროს  გათბობის სისტემების, კონდიცირების სისტემების, ცხელი და ცივი წყლის მილების ,</w:t>
      </w:r>
      <w:r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Helvetica"/>
          <w:b/>
          <w:bCs/>
          <w:color w:val="222222"/>
          <w:sz w:val="20"/>
          <w:szCs w:val="20"/>
        </w:rPr>
        <w:t>Gearless elevator</w:t>
      </w:r>
      <w:r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_ის წარმოების ორი, 6 კაციანი ლიფტის</w:t>
      </w:r>
      <w:r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შესყიდვაზე. კომპანია შეისყიდის მოცემულ ტექნიკას</w:t>
      </w:r>
      <w:r>
        <w:rPr>
          <w:rFonts w:ascii="Sylfaen" w:eastAsia="Times New Roman" w:hAnsi="Sylfaen" w:cs="Helvetica"/>
          <w:b/>
          <w:bCs/>
          <w:color w:val="222222"/>
          <w:sz w:val="20"/>
          <w:szCs w:val="20"/>
        </w:rPr>
        <w:t>/</w:t>
      </w:r>
      <w:r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 w:bidi="fa-IR"/>
        </w:rPr>
        <w:t>მასალებს</w:t>
      </w:r>
      <w:r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 xml:space="preserve">  სამონტაჟო მომსახურებასთან ერთად.</w:t>
      </w:r>
    </w:p>
    <w:p w14:paraId="4A1195D5" w14:textId="77777777" w:rsidR="00E04B9A" w:rsidRDefault="00E04B9A" w:rsidP="00E04B9A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მოკლე ინფორმაცია სასტუმროს შესახებ:</w:t>
      </w:r>
    </w:p>
    <w:p w14:paraId="1FADDDE7" w14:textId="77777777" w:rsidR="00E04B9A" w:rsidRDefault="00E04B9A" w:rsidP="00E04B9A">
      <w:pPr>
        <w:shd w:val="clear" w:color="auto" w:fill="FFFFFF"/>
        <w:spacing w:after="150" w:line="240" w:lineRule="auto"/>
        <w:outlineLvl w:val="1"/>
        <w:rPr>
          <w:rFonts w:ascii="Sylfaen" w:eastAsia="Times New Roman" w:hAnsi="Sylfaen" w:cs="Helvetica"/>
          <w:color w:val="222222"/>
          <w:sz w:val="20"/>
          <w:szCs w:val="20"/>
        </w:rPr>
      </w:pPr>
      <w:r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 xml:space="preserve">საპროექტო ტერიტორია:  4005  მ2; </w:t>
      </w:r>
    </w:p>
    <w:p w14:paraId="6C26B25E" w14:textId="77777777" w:rsidR="00E04B9A" w:rsidRDefault="00E04B9A" w:rsidP="00E04B9A">
      <w:pPr>
        <w:shd w:val="clear" w:color="auto" w:fill="FFFFFF"/>
        <w:spacing w:after="150" w:line="240" w:lineRule="auto"/>
        <w:outlineLvl w:val="1"/>
        <w:rPr>
          <w:rFonts w:ascii="Sylfaen" w:eastAsia="Times New Roman" w:hAnsi="Sylfaen" w:cs="Helvetica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 xml:space="preserve">სართულების რაოდენობა: 5; </w:t>
      </w:r>
    </w:p>
    <w:p w14:paraId="2395BCFB" w14:textId="77777777" w:rsidR="00E04B9A" w:rsidRDefault="00E04B9A" w:rsidP="00E04B9A">
      <w:pPr>
        <w:shd w:val="clear" w:color="auto" w:fill="FFFFFF"/>
        <w:spacing w:after="150" w:line="240" w:lineRule="auto"/>
        <w:outlineLvl w:val="1"/>
        <w:rPr>
          <w:rFonts w:ascii="Sylfaen" w:eastAsia="Times New Roman" w:hAnsi="Sylfaen" w:cs="Helvetica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>სასტუმროში ნომრების რაოდენობა: დაახლოებით 40-65 ოთახი.</w:t>
      </w:r>
    </w:p>
    <w:p w14:paraId="427FB456" w14:textId="77777777" w:rsidR="00E04B9A" w:rsidRDefault="00E04B9A" w:rsidP="00E04B9A">
      <w:pPr>
        <w:shd w:val="clear" w:color="auto" w:fill="FFFFFF"/>
        <w:spacing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 w:bidi="fa-IR"/>
        </w:rPr>
      </w:pPr>
      <w:r>
        <w:rPr>
          <w:rFonts w:ascii="Sylfaen" w:eastAsia="Times New Roman" w:hAnsi="Sylfaen" w:cs="Helvetica"/>
          <w:color w:val="222222"/>
          <w:sz w:val="20"/>
          <w:szCs w:val="20"/>
          <w:lang w:val="ka-GE" w:bidi="fa-IR"/>
        </w:rPr>
        <w:t>სასტუმროს პროექტის ფოტოები იხილეთ დანართში</w:t>
      </w:r>
    </w:p>
    <w:p w14:paraId="38362833" w14:textId="77777777" w:rsidR="00E04B9A" w:rsidRDefault="00E04B9A" w:rsidP="00E04B9A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  <w:t>შესყიდვის საგანი:</w:t>
      </w:r>
    </w:p>
    <w:p w14:paraId="10B10805" w14:textId="77777777" w:rsidR="00E04B9A" w:rsidRDefault="00E04B9A" w:rsidP="00E04B9A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კონკურსი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გათბობის სისტემების, კონდიცირების სისტემების, ცხელი და ცივი წყლის მილების , </w:t>
      </w:r>
      <w:r>
        <w:rPr>
          <w:rFonts w:ascii="Sylfaen" w:eastAsia="Times New Roman" w:hAnsi="Sylfaen" w:cs="Helvetica"/>
          <w:color w:val="222222"/>
          <w:sz w:val="20"/>
          <w:szCs w:val="20"/>
        </w:rPr>
        <w:t>Gearless elevator</w:t>
      </w:r>
      <w:r>
        <w:rPr>
          <w:rFonts w:ascii="Sylfaen" w:eastAsia="Times New Roman" w:hAnsi="Sylfaen" w:cs="Helvetica"/>
          <w:color w:val="222222"/>
          <w:sz w:val="20"/>
          <w:szCs w:val="20"/>
          <w:lang w:val="ka-GE"/>
        </w:rPr>
        <w:t xml:space="preserve">_ის წარმოების ორი, 6 კაციანი ლიფტის 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და მათი სამონტაჟო მომსახურების  შესასყიდად.</w:t>
      </w:r>
    </w:p>
    <w:p w14:paraId="728D52F9" w14:textId="77777777" w:rsidR="00E04B9A" w:rsidRDefault="00E04B9A" w:rsidP="00E04B9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proofErr w:type="spellStart"/>
      <w:r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მიწოდების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ადგილი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ქ.თბილისი, ისნის რაიონი, მტკვრის მარცხენა </w:t>
      </w:r>
      <w:proofErr w:type="gram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სანაპირო ,300</w:t>
      </w:r>
      <w:proofErr w:type="gram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არაგველის მიმდებარედ.</w:t>
      </w:r>
    </w:p>
    <w:p w14:paraId="32B50C46" w14:textId="77777777" w:rsidR="00E04B9A" w:rsidRDefault="00E04B9A" w:rsidP="00E04B9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lastRenderedPageBreak/>
        <w:t>ტენდერის</w:t>
      </w:r>
      <w:proofErr w:type="spellEnd"/>
      <w:r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ჩაბარების</w:t>
      </w:r>
      <w:proofErr w:type="spellEnd"/>
      <w:r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პირობები</w:t>
      </w:r>
      <w:proofErr w:type="spellEnd"/>
      <w:r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14:paraId="66A4AFF8" w14:textId="77777777" w:rsidR="00E04B9A" w:rsidRDefault="00E04B9A" w:rsidP="00E04B9A">
      <w:pPr>
        <w:rPr>
          <w:rStyle w:val="Hyperlink"/>
          <w:rFonts w:ascii="Sylfaen" w:hAnsi="Sylfaen"/>
          <w:lang w:val="ka-GE" w:bidi="fa-IR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ტენდერის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მიმდინარეობის პროცესში 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პოტენციური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მიმწოდებელი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წარადგ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</w:t>
      </w:r>
      <w:r>
        <w:rPr>
          <w:rFonts w:ascii="Sylfaen" w:eastAsia="Times New Roman" w:hAnsi="Sylfaen" w:cs="Sylfaen"/>
          <w:color w:val="333333"/>
          <w:sz w:val="20"/>
          <w:szCs w:val="20"/>
        </w:rPr>
        <w:t>ს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კომერციულ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 ელ. ფოსტაზე; </w:t>
      </w:r>
      <w:r w:rsidR="00F82912">
        <w:fldChar w:fldCharType="begin"/>
      </w:r>
      <w:r w:rsidR="00F82912">
        <w:instrText xml:space="preserve"> HYPERLINK "mailto:</w:instrText>
      </w:r>
      <w:r w:rsidR="00F82912" w:rsidRPr="00F82912">
        <w:instrText>info@cyrushotel.co</w:instrText>
      </w:r>
      <w:r w:rsidR="00F82912">
        <w:instrText xml:space="preserve">" </w:instrText>
      </w:r>
      <w:r w:rsidR="00F82912">
        <w:fldChar w:fldCharType="separate"/>
      </w:r>
      <w:r w:rsidR="00F82912" w:rsidRPr="00B40DB0">
        <w:rPr>
          <w:rStyle w:val="Hyperlink"/>
        </w:rPr>
        <w:t>info@cyrushotel.co</w:t>
      </w:r>
      <w:r w:rsidR="00F82912">
        <w:fldChar w:fldCharType="end"/>
      </w:r>
      <w:r w:rsidR="00F82912">
        <w:t xml:space="preserve"> </w:t>
      </w:r>
      <w:bookmarkStart w:id="0" w:name="_GoBack"/>
      <w:bookmarkEnd w:id="0"/>
    </w:p>
    <w:p w14:paraId="56FFB56D" w14:textId="77777777" w:rsidR="00E04B9A" w:rsidRDefault="00E04B9A" w:rsidP="00E04B9A">
      <w:r>
        <w:rPr>
          <w:rFonts w:ascii="Sylfaen" w:eastAsia="Times New Roman" w:hAnsi="Sylfaen" w:cs="Sylfaen"/>
          <w:sz w:val="20"/>
          <w:szCs w:val="20"/>
          <w:lang w:val="ka-GE"/>
        </w:rPr>
        <w:t>ტენდერის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საბოლოო ეტაპზე</w:t>
      </w:r>
      <w:r>
        <w:rPr>
          <w:rFonts w:ascii="Sylfaen" w:eastAsia="Times New Roman" w:hAnsi="Sylfaen"/>
          <w:sz w:val="20"/>
          <w:szCs w:val="20"/>
        </w:rPr>
        <w:t xml:space="preserve">, </w:t>
      </w:r>
      <w:r>
        <w:rPr>
          <w:rFonts w:ascii="Sylfaen" w:eastAsia="Times New Roman" w:hAnsi="Sylfaen"/>
          <w:sz w:val="20"/>
          <w:szCs w:val="20"/>
          <w:lang w:val="ka-GE" w:bidi="fa-IR"/>
        </w:rPr>
        <w:t xml:space="preserve">შერჩეული კომპანია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საბუთებს წარმოადგენს დალუქული  კონვერტის სახით</w:t>
      </w:r>
      <w:r>
        <w:rPr>
          <w:rFonts w:ascii="Sylfaen" w:eastAsia="Times New Roman" w:hAnsi="Sylfaen"/>
          <w:sz w:val="20"/>
          <w:szCs w:val="20"/>
        </w:rPr>
        <w:t xml:space="preserve">, </w:t>
      </w:r>
      <w:r>
        <w:rPr>
          <w:rFonts w:ascii="Sylfaen" w:eastAsia="Times New Roman" w:hAnsi="Sylfaen"/>
          <w:sz w:val="20"/>
          <w:szCs w:val="20"/>
          <w:lang w:val="ka-GE" w:bidi="fa-IR"/>
        </w:rPr>
        <w:t>მისამართზე: ქ. თბილისი, ისნის რაიონი, მტკვრის მარცხენა სანაპირო, 300 არაგველის მიმდებარედ.</w:t>
      </w:r>
    </w:p>
    <w:p w14:paraId="2AE00BDD" w14:textId="77777777" w:rsidR="00E04B9A" w:rsidRDefault="00E04B9A" w:rsidP="00E04B9A">
      <w:pPr>
        <w:shd w:val="clear" w:color="auto" w:fill="FFFFFF"/>
        <w:spacing w:after="300" w:line="240" w:lineRule="auto"/>
        <w:rPr>
          <w:rStyle w:val="Strong"/>
          <w:rFonts w:cs="Sylfaen"/>
          <w:color w:val="333333"/>
          <w:shd w:val="clear" w:color="auto" w:fill="FFFFFF"/>
        </w:rPr>
      </w:pPr>
      <w:proofErr w:type="spellStart"/>
      <w:proofErr w:type="gram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გამარჯვებულად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გამოცხადდება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კომპანია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რომელიც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შემოგვთავაზებს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საუკეთესო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ფასს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ხარისხს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და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მომსახურების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პირობებს</w:t>
      </w:r>
      <w:proofErr w:type="spellEnd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.</w:t>
      </w:r>
      <w:proofErr w:type="gramEnd"/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</w:p>
    <w:p w14:paraId="7033DB06" w14:textId="77777777" w:rsidR="00E04B9A" w:rsidRDefault="00E04B9A" w:rsidP="00E04B9A">
      <w:pPr>
        <w:shd w:val="clear" w:color="auto" w:fill="FFFFFF"/>
        <w:spacing w:after="300" w:line="240" w:lineRule="auto"/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</w:p>
    <w:p w14:paraId="106668CC" w14:textId="77777777" w:rsidR="00E04B9A" w:rsidRDefault="00E04B9A" w:rsidP="00E04B9A">
      <w:pPr>
        <w:shd w:val="clear" w:color="auto" w:fill="FFFFFF"/>
        <w:spacing w:after="300" w:line="240" w:lineRule="auto"/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r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დაინტერესების შემთხვევაში კომპანიებს შეუძლიათ  დაგვიკავშირდნენ მითითებულ ტელეფონის ნომერზე ან შეთანხმების საფუძველზე მობრძანდნენ  მითითებულ მისამართზე პროექტის შესახებ დეტალური ინფორმაციის გასაგებად.</w:t>
      </w:r>
    </w:p>
    <w:p w14:paraId="43CF1813" w14:textId="77777777" w:rsidR="00E04B9A" w:rsidRDefault="00E04B9A" w:rsidP="00E04B9A">
      <w:pPr>
        <w:shd w:val="clear" w:color="auto" w:fill="FFFFFF"/>
        <w:spacing w:after="300" w:line="240" w:lineRule="auto"/>
        <w:rPr>
          <w:color w:val="0000FF"/>
          <w:u w:val="single"/>
        </w:rPr>
      </w:pPr>
    </w:p>
    <w:p w14:paraId="7ADB730E" w14:textId="77777777" w:rsidR="00E04B9A" w:rsidRDefault="00E04B9A" w:rsidP="00E04B9A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გამოცხადების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თარიღი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>: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13.03.2018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წინადადებების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მიღების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საბოლოო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თარიღი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 </w:t>
      </w:r>
      <w:r>
        <w:rPr>
          <w:rFonts w:ascii="Sylfaen" w:eastAsia="Times New Roman" w:hAnsi="Sylfaen" w:cs="Helvetica"/>
          <w:b/>
          <w:bCs/>
          <w:color w:val="333333"/>
          <w:sz w:val="20"/>
          <w:szCs w:val="20"/>
          <w:lang w:val="ka-GE"/>
        </w:rPr>
        <w:t xml:space="preserve"> 13.04.2018</w:t>
      </w:r>
    </w:p>
    <w:p w14:paraId="4FD9DE57" w14:textId="77777777" w:rsidR="00E04B9A" w:rsidRDefault="00E04B9A" w:rsidP="00E04B9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კატეგორია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14:paraId="74338BFD" w14:textId="77777777" w:rsidR="00E04B9A" w:rsidRDefault="00E04B9A" w:rsidP="00E04B9A">
      <w:pPr>
        <w:rPr>
          <w:sz w:val="18"/>
          <w:szCs w:val="18"/>
          <w:lang w:val="ka-GE" w:bidi="fa-IR"/>
        </w:rPr>
      </w:pPr>
    </w:p>
    <w:p w14:paraId="788E67B0" w14:textId="77777777" w:rsidR="003462D9" w:rsidRPr="00E23E40" w:rsidRDefault="003462D9" w:rsidP="003462D9">
      <w:pPr>
        <w:rPr>
          <w:sz w:val="18"/>
          <w:szCs w:val="18"/>
          <w:lang w:val="ka-GE" w:bidi="fa-IR"/>
        </w:rPr>
      </w:pPr>
    </w:p>
    <w:sectPr w:rsidR="003462D9" w:rsidRPr="00E2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5A994" w14:textId="77777777" w:rsidR="005B5D30" w:rsidRDefault="005B5D30" w:rsidP="004669B7">
      <w:pPr>
        <w:spacing w:after="0" w:line="240" w:lineRule="auto"/>
      </w:pPr>
      <w:r>
        <w:separator/>
      </w:r>
    </w:p>
  </w:endnote>
  <w:endnote w:type="continuationSeparator" w:id="0">
    <w:p w14:paraId="2063CD90" w14:textId="77777777" w:rsidR="005B5D30" w:rsidRDefault="005B5D30" w:rsidP="004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B1AB" w14:textId="77777777" w:rsidR="005B5D30" w:rsidRDefault="005B5D30" w:rsidP="004669B7">
      <w:pPr>
        <w:spacing w:after="0" w:line="240" w:lineRule="auto"/>
      </w:pPr>
      <w:r>
        <w:separator/>
      </w:r>
    </w:p>
  </w:footnote>
  <w:footnote w:type="continuationSeparator" w:id="0">
    <w:p w14:paraId="3353DD30" w14:textId="77777777" w:rsidR="005B5D30" w:rsidRDefault="005B5D30" w:rsidP="004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88"/>
    <w:multiLevelType w:val="multilevel"/>
    <w:tmpl w:val="A56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31B35"/>
    <w:multiLevelType w:val="hybridMultilevel"/>
    <w:tmpl w:val="4420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575"/>
    <w:multiLevelType w:val="hybridMultilevel"/>
    <w:tmpl w:val="D4D2FD7E"/>
    <w:lvl w:ilvl="0" w:tplc="C6A64EB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7489D"/>
    <w:multiLevelType w:val="multilevel"/>
    <w:tmpl w:val="046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B3179"/>
    <w:multiLevelType w:val="multilevel"/>
    <w:tmpl w:val="558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C31F5"/>
    <w:multiLevelType w:val="multilevel"/>
    <w:tmpl w:val="961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C4AE6"/>
    <w:multiLevelType w:val="multilevel"/>
    <w:tmpl w:val="5F9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A515F"/>
    <w:multiLevelType w:val="hybridMultilevel"/>
    <w:tmpl w:val="D4D2FD7E"/>
    <w:lvl w:ilvl="0" w:tplc="C6A64EB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DF0672"/>
    <w:multiLevelType w:val="multilevel"/>
    <w:tmpl w:val="0B4C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F2E49"/>
    <w:multiLevelType w:val="hybridMultilevel"/>
    <w:tmpl w:val="4420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41413"/>
    <w:multiLevelType w:val="multilevel"/>
    <w:tmpl w:val="C4F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B"/>
    <w:rsid w:val="000303D0"/>
    <w:rsid w:val="000D3859"/>
    <w:rsid w:val="00124A69"/>
    <w:rsid w:val="00127379"/>
    <w:rsid w:val="00182668"/>
    <w:rsid w:val="001B2108"/>
    <w:rsid w:val="002279C5"/>
    <w:rsid w:val="002416AF"/>
    <w:rsid w:val="002B344B"/>
    <w:rsid w:val="002E4D94"/>
    <w:rsid w:val="003462D9"/>
    <w:rsid w:val="00395139"/>
    <w:rsid w:val="003E0B83"/>
    <w:rsid w:val="003E7199"/>
    <w:rsid w:val="004669B7"/>
    <w:rsid w:val="004B1F76"/>
    <w:rsid w:val="004B73EF"/>
    <w:rsid w:val="004D134F"/>
    <w:rsid w:val="005851FB"/>
    <w:rsid w:val="005B5D30"/>
    <w:rsid w:val="005D3466"/>
    <w:rsid w:val="007428FC"/>
    <w:rsid w:val="007C2F0A"/>
    <w:rsid w:val="00902C90"/>
    <w:rsid w:val="0091263C"/>
    <w:rsid w:val="009B6986"/>
    <w:rsid w:val="009C7FF0"/>
    <w:rsid w:val="00A02411"/>
    <w:rsid w:val="00A200DA"/>
    <w:rsid w:val="00A3370F"/>
    <w:rsid w:val="00A71C90"/>
    <w:rsid w:val="00B06438"/>
    <w:rsid w:val="00CC094B"/>
    <w:rsid w:val="00CD751C"/>
    <w:rsid w:val="00CE0AF9"/>
    <w:rsid w:val="00E04B9A"/>
    <w:rsid w:val="00E23E40"/>
    <w:rsid w:val="00E3036F"/>
    <w:rsid w:val="00E51231"/>
    <w:rsid w:val="00F82912"/>
    <w:rsid w:val="00F835FB"/>
    <w:rsid w:val="00FD2778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0C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9A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2B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3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2B3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B7"/>
  </w:style>
  <w:style w:type="paragraph" w:styleId="Footer">
    <w:name w:val="footer"/>
    <w:basedOn w:val="Normal"/>
    <w:link w:val="FooterChar"/>
    <w:uiPriority w:val="99"/>
    <w:unhideWhenUsed/>
    <w:rsid w:val="004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B7"/>
  </w:style>
  <w:style w:type="paragraph" w:styleId="BalloonText">
    <w:name w:val="Balloon Text"/>
    <w:basedOn w:val="Normal"/>
    <w:link w:val="BalloonTextChar"/>
    <w:uiPriority w:val="99"/>
    <w:semiHidden/>
    <w:unhideWhenUsed/>
    <w:rsid w:val="00FE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9A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2B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3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2B3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B7"/>
  </w:style>
  <w:style w:type="paragraph" w:styleId="Footer">
    <w:name w:val="footer"/>
    <w:basedOn w:val="Normal"/>
    <w:link w:val="FooterChar"/>
    <w:uiPriority w:val="99"/>
    <w:unhideWhenUsed/>
    <w:rsid w:val="004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B7"/>
  </w:style>
  <w:style w:type="paragraph" w:styleId="BalloonText">
    <w:name w:val="Balloon Text"/>
    <w:basedOn w:val="Normal"/>
    <w:link w:val="BalloonTextChar"/>
    <w:uiPriority w:val="99"/>
    <w:semiHidden/>
    <w:unhideWhenUsed/>
    <w:rsid w:val="00FE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yrushotel.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Hotel</dc:creator>
  <cp:keywords/>
  <dc:description/>
  <cp:lastModifiedBy>T</cp:lastModifiedBy>
  <cp:revision>40</cp:revision>
  <cp:lastPrinted>2018-03-12T12:36:00Z</cp:lastPrinted>
  <dcterms:created xsi:type="dcterms:W3CDTF">2018-03-07T00:44:00Z</dcterms:created>
  <dcterms:modified xsi:type="dcterms:W3CDTF">2018-03-15T09:52:00Z</dcterms:modified>
</cp:coreProperties>
</file>